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3.0 -->
  <w:body>
    <w:p w:rsidR="00124DE5" w:rsidRPr="006852DD">
      <w:pPr>
        <w:widowControl w:val="0"/>
        <w:spacing w:line="240" w:lineRule="auto"/>
        <w:jc w:val="center"/>
        <w:rPr>
          <w:rFonts w:ascii="Times New Roman" w:eastAsia="Garamond" w:hAnsi="Times New Roman" w:cs="Times New Roman"/>
          <w:b/>
          <w:sz w:val="26"/>
          <w:szCs w:val="26"/>
        </w:rPr>
      </w:pPr>
      <w:bookmarkStart w:id="0" w:name="_GoBack"/>
      <w:bookmarkEnd w:id="0"/>
      <w:r w:rsidRPr="006852DD">
        <w:rPr>
          <w:rFonts w:ascii="Times New Roman" w:eastAsia="Garamond" w:hAnsi="Times New Roman" w:cs="Times New Roman"/>
          <w:b/>
          <w:sz w:val="26"/>
          <w:szCs w:val="26"/>
        </w:rPr>
        <w:t>FIRST JUDICIAL DISTRICT OF PENNSYLVANIA</w:t>
      </w:r>
    </w:p>
    <w:p w:rsidR="00124DE5" w:rsidRPr="006852DD">
      <w:pPr>
        <w:widowControl w:val="0"/>
        <w:spacing w:line="240" w:lineRule="auto"/>
        <w:jc w:val="center"/>
        <w:rPr>
          <w:rFonts w:ascii="Times New Roman" w:eastAsia="Garamond" w:hAnsi="Times New Roman" w:cs="Times New Roman"/>
          <w:b/>
          <w:sz w:val="26"/>
          <w:szCs w:val="26"/>
        </w:rPr>
      </w:pPr>
      <w:r w:rsidRPr="006852DD">
        <w:rPr>
          <w:rFonts w:ascii="Times New Roman" w:eastAsia="Garamond" w:hAnsi="Times New Roman" w:cs="Times New Roman"/>
          <w:b/>
          <w:sz w:val="26"/>
          <w:szCs w:val="26"/>
        </w:rPr>
        <w:t>COURT OF COMMON PLEAS OF PHILADELPHIA COUNTY</w:t>
      </w:r>
    </w:p>
    <w:p w:rsidR="00124DE5" w:rsidRPr="006852DD">
      <w:pPr>
        <w:widowControl w:val="0"/>
        <w:tabs>
          <w:tab w:val="left" w:pos="3184"/>
          <w:tab w:val="center" w:pos="4680"/>
        </w:tabs>
        <w:spacing w:line="240" w:lineRule="auto"/>
        <w:rPr>
          <w:rFonts w:ascii="Times New Roman" w:eastAsia="Garamond" w:hAnsi="Times New Roman" w:cs="Times New Roman"/>
          <w:b/>
        </w:rPr>
      </w:pPr>
      <w:r w:rsidRPr="006852DD">
        <w:rPr>
          <w:rFonts w:ascii="Times New Roman" w:eastAsia="Garamond" w:hAnsi="Times New Roman" w:cs="Times New Roman"/>
          <w:b/>
          <w:sz w:val="26"/>
          <w:szCs w:val="26"/>
        </w:rPr>
        <w:tab/>
      </w:r>
      <w:r w:rsidRPr="006852DD">
        <w:rPr>
          <w:rFonts w:ascii="Times New Roman" w:eastAsia="Garamond" w:hAnsi="Times New Roman" w:cs="Times New Roman"/>
          <w:b/>
          <w:sz w:val="26"/>
          <w:szCs w:val="26"/>
        </w:rPr>
        <w:tab/>
        <w:t>TRIAL DIVISION—CIVIL</w:t>
      </w:r>
    </w:p>
    <w:p w:rsidR="00124DE5" w:rsidRPr="006852DD">
      <w:pPr>
        <w:spacing w:line="240" w:lineRule="auto"/>
        <w:ind w:left="1440" w:firstLine="720"/>
        <w:rPr>
          <w:rFonts w:ascii="Times New Roman" w:eastAsia="Garamond" w:hAnsi="Times New Roman" w:cs="Times New Roman"/>
          <w:b/>
        </w:rPr>
      </w:pPr>
    </w:p>
    <w:p w:rsidR="00124DE5" w:rsidRPr="006852DD">
      <w:pPr>
        <w:widowControl w:val="0"/>
        <w:spacing w:line="240" w:lineRule="auto"/>
        <w:jc w:val="center"/>
        <w:rPr>
          <w:rFonts w:ascii="Times New Roman" w:eastAsia="Garamond" w:hAnsi="Times New Roman" w:cs="Times New Roman"/>
          <w:b/>
          <w:sz w:val="24"/>
          <w:szCs w:val="24"/>
          <w:highlight w:val="white"/>
        </w:rPr>
      </w:pPr>
    </w:p>
    <w:tbl>
      <w:tblPr>
        <w:tblStyle w:val="a"/>
        <w:tblStyleRowBandSize w:val="1"/>
        <w:tblStyleColBandSize w:val="1"/>
        <w:tblW w:w="9576" w:type="dxa"/>
        <w:tblInd w:w="-115" w:type="dxa"/>
        <w:tblBorders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15" w:type="dxa"/>
          <w:bottom w:w="0" w:type="dxa"/>
          <w:right w:w="115" w:type="dxa"/>
        </w:tblCellMar>
        <w:tblLook w:val="0400"/>
      </w:tblPr>
      <w:tblGrid>
        <w:gridCol w:w="5148"/>
        <w:gridCol w:w="4428"/>
      </w:tblGrid>
      <w:tr>
        <w:tblPrEx>
          <w:tblW w:w="9576" w:type="dxa"/>
          <w:tblInd w:w="-115" w:type="dxa"/>
          <w:tblBorders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115" w:type="dxa"/>
            <w:bottom w:w="0" w:type="dxa"/>
            <w:right w:w="115" w:type="dxa"/>
          </w:tblCellMar>
          <w:tblLook w:val="0400"/>
        </w:tblPrEx>
        <w:trPr>
          <w:trHeight w:val="1470"/>
        </w:trPr>
        <w:tc>
          <w:tcPr>
            <w:tcW w:w="5148" w:type="dxa"/>
            <w:tcBorders>
              <w:top w:val="single" w:sz="4" w:space="0" w:color="000000"/>
              <w:bottom w:val="single" w:sz="4" w:space="0" w:color="000000"/>
              <w:right w:val="dashed" w:sz="4" w:space="0" w:color="000000"/>
            </w:tcBorders>
            <w:shd w:val="clear" w:color="auto" w:fill="auto"/>
            <w:vAlign w:val="center"/>
          </w:tcPr>
          <w:p w:rsidR="00124DE5" w:rsidRPr="006852DD">
            <w:pPr>
              <w:widowControl w:val="0"/>
              <w:spacing w:line="240" w:lineRule="auto"/>
              <w:rPr>
                <w:rFonts w:ascii="Times New Roman" w:eastAsia="Garamond" w:hAnsi="Times New Roman" w:cs="Times New Roman"/>
                <w:sz w:val="24"/>
                <w:szCs w:val="24"/>
                <w:highlight w:val="yellow"/>
                <w:lang w:val="en" w:eastAsia="en-US" w:bidi="ar-SA"/>
              </w:rPr>
            </w:pP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  <w:t xml:space="preserve">IN RE: </w:t>
            </w: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yellow"/>
                <w:lang w:val="en" w:eastAsia="en-US" w:bidi="ar-SA"/>
              </w:rPr>
              <w:t>Legal Name</w:t>
            </w:r>
          </w:p>
          <w:p w:rsidR="00124DE5" w:rsidRPr="006852DD">
            <w:pPr>
              <w:widowControl w:val="0"/>
              <w:spacing w:line="240" w:lineRule="auto"/>
              <w:jc w:val="right"/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</w:pPr>
          </w:p>
          <w:p w:rsidR="00124DE5" w:rsidRPr="006852DD">
            <w:pPr>
              <w:widowControl w:val="0"/>
              <w:spacing w:line="240" w:lineRule="auto"/>
              <w:jc w:val="right"/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</w:pP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  <w:t>Name change</w:t>
            </w: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  <w:tab/>
            </w:r>
          </w:p>
        </w:tc>
        <w:tc>
          <w:tcPr>
            <w:tcW w:w="4428" w:type="dxa"/>
            <w:tcBorders>
              <w:left w:val="dashed" w:sz="4" w:space="0" w:color="000000"/>
            </w:tcBorders>
            <w:shd w:val="clear" w:color="auto" w:fill="auto"/>
            <w:vAlign w:val="center"/>
          </w:tcPr>
          <w:p w:rsidR="00124DE5" w:rsidRPr="006852DD">
            <w:pPr>
              <w:widowControl w:val="0"/>
              <w:spacing w:line="240" w:lineRule="auto"/>
              <w:rPr>
                <w:rFonts w:ascii="Times New Roman" w:eastAsia="Garamond" w:hAnsi="Times New Roman" w:cs="Times New Roman"/>
                <w:sz w:val="24"/>
                <w:szCs w:val="24"/>
                <w:highlight w:val="yellow"/>
                <w:lang w:val="en" w:eastAsia="en-US" w:bidi="ar-SA"/>
              </w:rPr>
            </w:pP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  <w:tab/>
            </w: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yellow"/>
                <w:lang w:val="en" w:eastAsia="en-US" w:bidi="ar-SA"/>
              </w:rPr>
              <w:t xml:space="preserve">TERM, 2023 </w:t>
            </w:r>
          </w:p>
          <w:p w:rsidR="00124DE5" w:rsidRPr="006852DD">
            <w:pPr>
              <w:widowControl w:val="0"/>
              <w:spacing w:line="240" w:lineRule="auto"/>
              <w:rPr>
                <w:rFonts w:ascii="Times New Roman" w:eastAsia="Garamond" w:hAnsi="Times New Roman" w:cs="Times New Roman"/>
                <w:sz w:val="24"/>
                <w:szCs w:val="24"/>
                <w:highlight w:val="yellow"/>
                <w:lang w:val="en" w:eastAsia="en-US" w:bidi="ar-SA"/>
              </w:rPr>
            </w:pPr>
          </w:p>
          <w:p w:rsidR="00124DE5" w:rsidRPr="006852DD">
            <w:pPr>
              <w:widowControl w:val="0"/>
              <w:spacing w:line="240" w:lineRule="auto"/>
              <w:ind w:left="720"/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</w:pP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yellow"/>
                <w:lang w:val="en" w:eastAsia="en-US" w:bidi="ar-SA"/>
              </w:rPr>
              <w:t>No.</w:t>
            </w:r>
            <w:r w:rsidRPr="006852DD">
              <w:rPr>
                <w:rFonts w:ascii="Times New Roman" w:eastAsia="Garamond" w:hAnsi="Times New Roman" w:cs="Times New Roman"/>
                <w:sz w:val="24"/>
                <w:szCs w:val="24"/>
                <w:highlight w:val="white"/>
                <w:lang w:val="en" w:eastAsia="en-US" w:bidi="ar-SA"/>
              </w:rPr>
              <w:t xml:space="preserve"> </w:t>
            </w:r>
          </w:p>
        </w:tc>
      </w:tr>
    </w:tbl>
    <w:p w:rsidR="00124DE5" w:rsidRPr="006852DD">
      <w:pPr>
        <w:widowControl w:val="0"/>
        <w:spacing w:line="480" w:lineRule="auto"/>
        <w:rPr>
          <w:rFonts w:ascii="Times New Roman" w:eastAsia="Garamond" w:hAnsi="Times New Roman" w:cs="Times New Roman"/>
        </w:rPr>
      </w:pPr>
    </w:p>
    <w:p w:rsidR="00124DE5" w:rsidRPr="006852DD">
      <w:pPr>
        <w:spacing w:line="240" w:lineRule="auto"/>
        <w:jc w:val="center"/>
        <w:rPr>
          <w:rFonts w:ascii="Times New Roman" w:eastAsia="Garamond" w:hAnsi="Times New Roman" w:cs="Times New Roman"/>
          <w:b/>
          <w:smallCaps/>
          <w:sz w:val="26"/>
          <w:szCs w:val="26"/>
          <w:u w:val="single"/>
        </w:rPr>
      </w:pPr>
      <w:r w:rsidRPr="006852DD">
        <w:rPr>
          <w:rFonts w:ascii="Times New Roman" w:eastAsia="Garamond" w:hAnsi="Times New Roman" w:cs="Times New Roman"/>
          <w:b/>
          <w:smallCaps/>
          <w:sz w:val="26"/>
          <w:szCs w:val="26"/>
          <w:u w:val="single"/>
        </w:rPr>
        <w:t xml:space="preserve">AFFIDAVIT REGARDING JUDGMENTS </w:t>
      </w:r>
    </w:p>
    <w:p w:rsidR="00124DE5" w:rsidRPr="006852DD">
      <w:pPr>
        <w:spacing w:line="240" w:lineRule="auto"/>
        <w:jc w:val="center"/>
        <w:rPr>
          <w:rFonts w:ascii="Times New Roman" w:eastAsia="Garamond" w:hAnsi="Times New Roman" w:cs="Times New Roman"/>
          <w:b/>
          <w:smallCaps/>
          <w:sz w:val="26"/>
          <w:szCs w:val="26"/>
          <w:u w:val="single"/>
        </w:rPr>
      </w:pPr>
    </w:p>
    <w:p w:rsidR="00124DE5" w:rsidRPr="006852DD">
      <w:pPr>
        <w:widowControl w:val="0"/>
        <w:spacing w:line="480" w:lineRule="auto"/>
        <w:ind w:firstLine="72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I, 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[Your Name]</w:t>
      </w: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, Counsel for Petitioner, hereby certify and affirm, under penalty of perjury, that I made a diligent search for outstanding judgments against Petitioner as follows: </w:t>
      </w:r>
    </w:p>
    <w:p w:rsidR="00124DE5" w:rsidRPr="006852DD">
      <w:pPr>
        <w:widowControl w:val="0"/>
        <w:numPr>
          <w:ilvl w:val="0"/>
          <w:numId w:val="1"/>
        </w:numPr>
        <w:spacing w:line="480" w:lineRule="auto"/>
        <w:rPr>
          <w:rFonts w:ascii="Times New Roman" w:eastAsia="Garamond" w:hAnsi="Times New Roman" w:cs="Times New Roman"/>
          <w:sz w:val="24"/>
          <w:szCs w:val="24"/>
          <w:highlight w:val="yellow"/>
        </w:rPr>
      </w:pPr>
      <w:r w:rsidRPr="006852DD">
        <w:rPr>
          <w:rFonts w:ascii="Times New Roman" w:eastAsia="Garamond" w:hAnsi="Times New Roman" w:cs="Times New Roman"/>
          <w:b/>
          <w:sz w:val="24"/>
          <w:szCs w:val="24"/>
          <w:highlight w:val="yellow"/>
        </w:rPr>
        <w:t>[EXAMPLE] Delaware County, Pennsylvania</w:t>
      </w:r>
    </w:p>
    <w:p w:rsidR="00124DE5" w:rsidRPr="006852DD">
      <w:pPr>
        <w:widowControl w:val="0"/>
        <w:numPr>
          <w:ilvl w:val="1"/>
          <w:numId w:val="1"/>
        </w:numPr>
        <w:spacing w:line="360" w:lineRule="auto"/>
        <w:rPr>
          <w:rFonts w:ascii="Times New Roman" w:eastAsia="Garamond" w:hAnsi="Times New Roman" w:cs="Times New Roman"/>
          <w:sz w:val="24"/>
          <w:szCs w:val="24"/>
          <w:highlight w:val="yellow"/>
        </w:rPr>
      </w:pP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 xml:space="preserve">From 1999 to September 2017, Petitioner resided at 322 Clearbrook Avenue, Lansdowne, PA 19050, which is located in Delaware County, Pennsylvania. </w:t>
      </w:r>
    </w:p>
    <w:p w:rsidR="00124DE5" w:rsidRPr="006852DD">
      <w:pPr>
        <w:widowControl w:val="0"/>
        <w:numPr>
          <w:ilvl w:val="1"/>
          <w:numId w:val="1"/>
        </w:numPr>
        <w:spacing w:line="360" w:lineRule="auto"/>
        <w:rPr>
          <w:rFonts w:ascii="Times New Roman" w:eastAsia="Garamond" w:hAnsi="Times New Roman" w:cs="Times New Roman"/>
          <w:sz w:val="24"/>
          <w:szCs w:val="24"/>
          <w:highlight w:val="yellow"/>
        </w:rPr>
      </w:pP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 xml:space="preserve">Delaware County Judgment Records are available online at </w:t>
      </w:r>
      <w:r w:rsidRPr="006852DD">
        <w:rPr>
          <w:rFonts w:ascii="Times New Roman" w:eastAsia="Garamond" w:hAnsi="Times New Roman" w:cs="Times New Roman"/>
          <w:color w:val="0000FF"/>
          <w:sz w:val="24"/>
          <w:szCs w:val="24"/>
          <w:highlight w:val="yellow"/>
          <w:u w:val="single"/>
        </w:rPr>
        <w:t>https://delcopublicaccess.co.delaware.pa.us/search/judgment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 xml:space="preserve">. </w:t>
      </w:r>
    </w:p>
    <w:p w:rsidR="00124DE5" w:rsidRPr="006852DD">
      <w:pPr>
        <w:widowControl w:val="0"/>
        <w:numPr>
          <w:ilvl w:val="1"/>
          <w:numId w:val="1"/>
        </w:numPr>
        <w:spacing w:line="360" w:lineRule="auto"/>
        <w:rPr>
          <w:rFonts w:ascii="Times New Roman" w:eastAsia="Garamond" w:hAnsi="Times New Roman" w:cs="Times New Roman"/>
          <w:sz w:val="24"/>
          <w:szCs w:val="24"/>
          <w:highlight w:val="yellow"/>
        </w:rPr>
      </w:pP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 xml:space="preserve">On July 1, 2022, using the Delaware County’s Judgment Index to search for petitioner, no results were found. A screenshot of search results is attached as Exhibit A. </w:t>
      </w:r>
    </w:p>
    <w:p w:rsidR="00124DE5" w:rsidRPr="006852DD">
      <w:pPr>
        <w:widowControl w:val="0"/>
        <w:numPr>
          <w:ilvl w:val="0"/>
          <w:numId w:val="1"/>
        </w:numPr>
        <w:spacing w:line="480" w:lineRule="auto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b/>
          <w:sz w:val="24"/>
          <w:szCs w:val="24"/>
        </w:rPr>
        <w:t xml:space="preserve">[County, State] </w:t>
      </w:r>
    </w:p>
    <w:p w:rsidR="00124DE5" w:rsidRPr="006852DD">
      <w:pPr>
        <w:widowControl w:val="0"/>
        <w:numPr>
          <w:ilvl w:val="1"/>
          <w:numId w:val="1"/>
        </w:numPr>
        <w:spacing w:line="360" w:lineRule="auto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From 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[date] to [date]</w:t>
      </w: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, Petitioner resided at 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[address]</w:t>
      </w: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 which is located in 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[County, State.</w:t>
      </w:r>
      <w:r w:rsidRPr="006852DD">
        <w:rPr>
          <w:rFonts w:ascii="Times New Roman" w:eastAsia="Garamond" w:hAnsi="Times New Roman" w:cs="Times New Roman"/>
          <w:sz w:val="24"/>
          <w:szCs w:val="24"/>
        </w:rPr>
        <w:t>]</w:t>
      </w:r>
    </w:p>
    <w:p w:rsidR="00124DE5" w:rsidRPr="006852DD">
      <w:pPr>
        <w:widowControl w:val="0"/>
        <w:numPr>
          <w:ilvl w:val="1"/>
          <w:numId w:val="1"/>
        </w:numPr>
        <w:spacing w:line="360" w:lineRule="auto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[Name of County]</w:t>
      </w: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 County’s Judgment Records 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[can be found by calling the Prothonotary Office at phone number]. OR  [are available online at URL].</w:t>
      </w:r>
    </w:p>
    <w:p w:rsidR="00124DE5" w:rsidRPr="006852DD">
      <w:pPr>
        <w:widowControl w:val="0"/>
        <w:numPr>
          <w:ilvl w:val="1"/>
          <w:numId w:val="1"/>
        </w:numPr>
        <w:spacing w:line="360" w:lineRule="auto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On [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date</w:t>
      </w:r>
      <w:r w:rsidRPr="006852DD">
        <w:rPr>
          <w:rFonts w:ascii="Times New Roman" w:eastAsia="Garamond" w:hAnsi="Times New Roman" w:cs="Times New Roman"/>
          <w:sz w:val="24"/>
          <w:szCs w:val="24"/>
        </w:rPr>
        <w:t>], using [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search method/portal/index</w:t>
      </w: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] </w:t>
      </w:r>
      <w:r w:rsidRPr="006852DD">
        <w:rPr>
          <w:rFonts w:ascii="Times New Roman" w:eastAsia="Garamond" w:hAnsi="Times New Roman" w:cs="Times New Roman"/>
          <w:sz w:val="24"/>
          <w:szCs w:val="24"/>
          <w:highlight w:val="yellow"/>
        </w:rPr>
        <w:t>[#]</w:t>
      </w: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 result(s) were found. A screenshot of the search is attached as </w:t>
      </w:r>
      <w:r w:rsidRPr="006852DD">
        <w:rPr>
          <w:rFonts w:ascii="Times New Roman" w:eastAsia="Garamond" w:hAnsi="Times New Roman" w:cs="Times New Roman"/>
          <w:sz w:val="24"/>
          <w:szCs w:val="24"/>
          <w:u w:val="single"/>
        </w:rPr>
        <w:t>Exhibit B</w:t>
      </w: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. </w:t>
      </w:r>
      <w:r w:rsidRPr="006852DD">
        <w:rPr>
          <w:rFonts w:ascii="Times New Roman" w:eastAsia="Garamond" w:hAnsi="Times New Roman" w:cs="Times New Roman"/>
          <w:i/>
          <w:sz w:val="24"/>
          <w:szCs w:val="24"/>
          <w:highlight w:val="yellow"/>
        </w:rPr>
        <w:t>[if results are found, either list the result as the petitioner if it was them, or write why it wasn’t the petitioner, e.g., the person charged has a different address/birthday/etc. from the petitioner so it can’t be them]</w:t>
      </w:r>
    </w:p>
    <w:p w:rsidR="00124DE5" w:rsidRPr="006852DD">
      <w:pPr>
        <w:widowControl w:val="0"/>
        <w:spacing w:line="480" w:lineRule="auto"/>
        <w:ind w:left="4320" w:firstLine="720"/>
        <w:rPr>
          <w:rFonts w:ascii="Times New Roman" w:eastAsia="Garamond" w:hAnsi="Times New Roman" w:cs="Times New Roman"/>
          <w:sz w:val="24"/>
          <w:szCs w:val="24"/>
        </w:rPr>
      </w:pPr>
    </w:p>
    <w:p w:rsidR="00124DE5" w:rsidRPr="006852DD">
      <w:pPr>
        <w:widowControl w:val="0"/>
        <w:spacing w:line="480" w:lineRule="auto"/>
        <w:ind w:left="4320" w:firstLine="72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 xml:space="preserve">Respectfully submitted, </w:t>
      </w:r>
    </w:p>
    <w:p w:rsidR="00124DE5" w:rsidRPr="006852DD">
      <w:pPr>
        <w:spacing w:line="240" w:lineRule="auto"/>
        <w:rPr>
          <w:rFonts w:ascii="Times New Roman" w:eastAsia="Garamond" w:hAnsi="Times New Roman" w:cs="Times New Roman"/>
          <w:sz w:val="24"/>
          <w:szCs w:val="24"/>
        </w:rPr>
      </w:pPr>
    </w:p>
    <w:p w:rsidR="00124DE5" w:rsidRPr="006852DD">
      <w:pPr>
        <w:spacing w:line="240" w:lineRule="auto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Dated: _____________</w:t>
      </w:r>
      <w:r w:rsidRPr="006852DD">
        <w:rPr>
          <w:rFonts w:ascii="Times New Roman" w:eastAsia="Garamond" w:hAnsi="Times New Roman" w:cs="Times New Roman"/>
          <w:sz w:val="24"/>
          <w:szCs w:val="24"/>
        </w:rPr>
        <w:tab/>
      </w:r>
      <w:r w:rsidRPr="006852DD">
        <w:rPr>
          <w:rFonts w:ascii="Times New Roman" w:eastAsia="Garamond" w:hAnsi="Times New Roman" w:cs="Times New Roman"/>
          <w:sz w:val="24"/>
          <w:szCs w:val="24"/>
        </w:rPr>
        <w:tab/>
      </w:r>
      <w:r w:rsidRPr="006852DD">
        <w:rPr>
          <w:rFonts w:ascii="Times New Roman" w:eastAsia="Garamond" w:hAnsi="Times New Roman" w:cs="Times New Roman"/>
          <w:sz w:val="24"/>
          <w:szCs w:val="24"/>
        </w:rPr>
        <w:tab/>
      </w:r>
      <w:r w:rsidRPr="006852DD">
        <w:rPr>
          <w:rFonts w:ascii="Times New Roman" w:eastAsia="Garamond" w:hAnsi="Times New Roman" w:cs="Times New Roman"/>
          <w:sz w:val="24"/>
          <w:szCs w:val="24"/>
        </w:rPr>
        <w:tab/>
        <w:t>________________________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[Attorney Name] (PA ID: [######])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FIRM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ADDRESS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Philadelphia, PA XXXXX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[###.###.####] PHONE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[###.###.####] FAX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[attorney]@EMAIL</w:t>
      </w:r>
    </w:p>
    <w:p w:rsidR="00683252" w:rsidRPr="006852DD" w:rsidP="00683252">
      <w:pPr>
        <w:widowControl w:val="0"/>
        <w:spacing w:line="240" w:lineRule="auto"/>
        <w:ind w:left="5040"/>
        <w:rPr>
          <w:rFonts w:ascii="Times New Roman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i/>
          <w:sz w:val="24"/>
          <w:szCs w:val="24"/>
        </w:rPr>
        <w:t xml:space="preserve">Counsel for Petitioner </w:t>
      </w:r>
    </w:p>
    <w:p w:rsidR="00124DE5" w:rsidRPr="006852DD" w:rsidP="00683252">
      <w:pPr>
        <w:widowControl w:val="0"/>
        <w:spacing w:line="240" w:lineRule="auto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hAnsi="Times New Roman" w:cs="Times New Roman"/>
          <w:sz w:val="24"/>
          <w:szCs w:val="24"/>
        </w:rPr>
        <w:br w:type="page"/>
      </w:r>
    </w:p>
    <w:p w:rsidR="00124DE5" w:rsidRPr="006852DD">
      <w:pPr>
        <w:spacing w:line="240" w:lineRule="auto"/>
        <w:jc w:val="center"/>
        <w:rPr>
          <w:rFonts w:ascii="Times New Roman" w:eastAsia="Garamond" w:hAnsi="Times New Roman" w:cs="Times New Roman"/>
          <w:sz w:val="24"/>
          <w:szCs w:val="24"/>
        </w:rPr>
      </w:pPr>
      <w:r w:rsidRPr="006852DD">
        <w:rPr>
          <w:rFonts w:ascii="Times New Roman" w:eastAsia="Garamond" w:hAnsi="Times New Roman" w:cs="Times New Roman"/>
          <w:sz w:val="24"/>
          <w:szCs w:val="24"/>
        </w:rPr>
        <w:t>Exhibit A</w:t>
      </w:r>
    </w:p>
    <w:p w:rsidR="00124DE5" w:rsidRPr="006852DD">
      <w:pPr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  <w:r w:rsidRPr="006852DD">
        <w:rPr>
          <w:rFonts w:ascii="Times New Roman" w:hAnsi="Times New Roman" w:cs="Times New Roman"/>
          <w:sz w:val="24"/>
          <w:szCs w:val="24"/>
          <w:highlight w:val="yellow"/>
        </w:rPr>
        <w:t>[screenshot]</w:t>
      </w:r>
    </w:p>
    <w:p w:rsidR="00124DE5" w:rsidRPr="006852DD">
      <w:pPr>
        <w:jc w:val="center"/>
        <w:rPr>
          <w:rFonts w:ascii="Times New Roman" w:eastAsia="Garamond" w:hAnsi="Times New Roman" w:cs="Times New Roman"/>
          <w:b/>
          <w:sz w:val="24"/>
          <w:szCs w:val="24"/>
        </w:rPr>
      </w:pPr>
    </w:p>
    <w:p w:rsidR="00124DE5" w:rsidRPr="006852DD">
      <w:pPr>
        <w:rPr>
          <w:rFonts w:ascii="Times New Roman" w:hAnsi="Times New Roman" w:cs="Times New Roman"/>
          <w:sz w:val="24"/>
          <w:szCs w:val="24"/>
        </w:rPr>
      </w:pPr>
    </w:p>
    <w:sectPr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E973389"/>
    <w:multiLevelType w:val="multilevel"/>
    <w:tmpl w:val="74BE0E8A"/>
    <w:lvl w:ilvl="0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DE5"/>
    <w:rsid w:val="00124DE5"/>
    <w:rsid w:val="00200633"/>
    <w:rsid w:val="00295A8A"/>
    <w:rsid w:val="00562C91"/>
    <w:rsid w:val="0059306A"/>
    <w:rsid w:val="00683252"/>
    <w:rsid w:val="006852DD"/>
    <w:rsid w:val="007D6929"/>
    <w:rsid w:val="0090521B"/>
    <w:rsid w:val="00C72BC6"/>
    <w:rsid w:val="00D82A44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16670DAC-B669-4D31-BEB9-4AC6E977E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name w:val="a"/>
    <w:basedOn w:val="TableNormal"/>
    <w:pPr>
      <w:spacing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8325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3252"/>
  </w:style>
  <w:style w:type="paragraph" w:styleId="Footer">
    <w:name w:val="footer"/>
    <w:basedOn w:val="Normal"/>
    <w:link w:val="FooterChar"/>
    <w:uiPriority w:val="99"/>
    <w:unhideWhenUsed/>
    <w:rsid w:val="0068325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3252"/>
  </w:style>
  <w:style w:type="character" w:customStyle="1" w:styleId="DocID">
    <w:name w:val="DocID"/>
    <w:basedOn w:val="DefaultParagraphFont"/>
    <w:rsid w:val="00683252"/>
    <w:rPr>
      <w:rFonts w:ascii="Arial" w:eastAsia="Garamond" w:hAnsi="Arial" w:cs="Arial"/>
      <w:b w:val="0"/>
      <w:i w:val="0"/>
      <w:caps w:val="0"/>
      <w:vanish w:val="0"/>
      <w:color w:val="000000"/>
      <w:sz w:val="1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numbering" Target="numbering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2025-03-13T21:16:44Z</dcterms:created>
  <dcterms:modified xsi:type="dcterms:W3CDTF">2025-03-13T21:16:44Z</dcterms:modified>
</cp:coreProperties>
</file>